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709A" w:rsidRPr="00A81B7B" w:rsidRDefault="00204B5F" w:rsidP="00D1709A">
      <w:pPr>
        <w:shd w:val="clear" w:color="auto" w:fill="FFFFFF"/>
        <w:spacing w:after="293"/>
        <w:rPr>
          <w:color w:val="222222"/>
        </w:rPr>
      </w:pPr>
      <w:r>
        <w:rPr>
          <w:color w:val="333333"/>
        </w:rPr>
        <w:t>CONCEITO E CARACTERÍ</w:t>
      </w:r>
      <w:r w:rsidR="00D1709A" w:rsidRPr="00A81B7B">
        <w:rPr>
          <w:color w:val="333333"/>
        </w:rPr>
        <w:t>STICAS DE LENDA</w:t>
      </w:r>
    </w:p>
    <w:p w:rsidR="00D1709A" w:rsidRPr="00A81B7B" w:rsidRDefault="00D1709A" w:rsidP="00D1709A">
      <w:pPr>
        <w:shd w:val="clear" w:color="auto" w:fill="FFFFFF"/>
        <w:spacing w:after="293"/>
        <w:rPr>
          <w:color w:val="222222"/>
        </w:rPr>
      </w:pPr>
      <w:r w:rsidRPr="00A81B7B">
        <w:rPr>
          <w:color w:val="222222"/>
        </w:rPr>
        <w:t>A palavra lenda, etimologicamente, vem do latim medieval que quer dizer “aquilo que deve ser lido”</w:t>
      </w:r>
      <w:r w:rsidR="00015BEB">
        <w:rPr>
          <w:color w:val="222222"/>
        </w:rPr>
        <w:t>.</w:t>
      </w:r>
    </w:p>
    <w:p w:rsidR="00D1709A" w:rsidRPr="00A81B7B" w:rsidRDefault="00D1709A" w:rsidP="00D1709A">
      <w:pPr>
        <w:shd w:val="clear" w:color="auto" w:fill="FFFFFF"/>
        <w:jc w:val="both"/>
        <w:rPr>
          <w:rFonts w:ascii="Cambria" w:hAnsi="Cambria"/>
          <w:color w:val="222222"/>
        </w:rPr>
      </w:pPr>
      <w:r w:rsidRPr="00A81B7B">
        <w:rPr>
          <w:b/>
          <w:bCs/>
          <w:color w:val="000000"/>
        </w:rPr>
        <w:t>Lenda</w:t>
      </w:r>
      <w:r w:rsidRPr="00A81B7B">
        <w:rPr>
          <w:color w:val="000000"/>
        </w:rPr>
        <w:t> é uma narrativa transmitida oralmente pelas pessoas com o objetivo de explicar acontecimentos misteriosos ou sobrenaturais</w:t>
      </w:r>
      <w:r w:rsidR="00B57E0E">
        <w:rPr>
          <w:color w:val="000000"/>
        </w:rPr>
        <w:t>,</w:t>
      </w:r>
      <w:r w:rsidRPr="00A81B7B">
        <w:rPr>
          <w:color w:val="000000"/>
        </w:rPr>
        <w:t xml:space="preserve"> mesclando fatos reais com imaginários ou fantasiosos, ou seja, mistura a história e a fantasia. As lendas são contadas ao longo do tempo e modificadas por meio da imaginação do povo. Ao se tornarem conhecidas, são registradas na linguagem escrita. Portanto</w:t>
      </w:r>
      <w:r w:rsidR="00B57E0E">
        <w:rPr>
          <w:color w:val="000000"/>
        </w:rPr>
        <w:t>,</w:t>
      </w:r>
      <w:r w:rsidRPr="00A81B7B">
        <w:rPr>
          <w:color w:val="000000"/>
        </w:rPr>
        <w:t> </w:t>
      </w:r>
      <w:r w:rsidRPr="00A81B7B">
        <w:rPr>
          <w:b/>
          <w:bCs/>
          <w:color w:val="000000"/>
        </w:rPr>
        <w:t>Lendas</w:t>
      </w:r>
      <w:r w:rsidRPr="00A81B7B">
        <w:rPr>
          <w:color w:val="000000"/>
        </w:rPr>
        <w:t> </w:t>
      </w:r>
      <w:r w:rsidR="00B57E0E">
        <w:rPr>
          <w:color w:val="000000"/>
        </w:rPr>
        <w:t xml:space="preserve">são </w:t>
      </w:r>
      <w:r w:rsidRPr="00A81B7B">
        <w:rPr>
          <w:color w:val="000000"/>
        </w:rPr>
        <w:t>histórias que falam sobre a tradição de um povo e que fazem parte de sua cultura</w:t>
      </w:r>
      <w:r w:rsidR="00B57E0E">
        <w:rPr>
          <w:color w:val="000000"/>
        </w:rPr>
        <w:t>.</w:t>
      </w:r>
    </w:p>
    <w:p w:rsidR="00D1709A" w:rsidRPr="00A81B7B" w:rsidRDefault="00D1709A" w:rsidP="00D1709A">
      <w:pPr>
        <w:shd w:val="clear" w:color="auto" w:fill="FFFFFF"/>
        <w:jc w:val="both"/>
        <w:rPr>
          <w:rFonts w:ascii="Cambria" w:hAnsi="Cambria"/>
          <w:color w:val="222222"/>
        </w:rPr>
      </w:pPr>
      <w:r w:rsidRPr="00A81B7B">
        <w:rPr>
          <w:color w:val="000000"/>
        </w:rPr>
        <w:t>Características da Lenda:</w:t>
      </w:r>
    </w:p>
    <w:p w:rsidR="00D1709A" w:rsidRPr="00A81B7B" w:rsidRDefault="00B57E0E" w:rsidP="00D1709A">
      <w:pPr>
        <w:numPr>
          <w:ilvl w:val="0"/>
          <w:numId w:val="11"/>
        </w:numPr>
        <w:shd w:val="clear" w:color="auto" w:fill="FFFFFF"/>
        <w:jc w:val="both"/>
        <w:rPr>
          <w:rFonts w:ascii="Cambria" w:hAnsi="Cambria" w:cs="Arial"/>
          <w:color w:val="000000"/>
        </w:rPr>
      </w:pPr>
      <w:r w:rsidRPr="00A81B7B">
        <w:rPr>
          <w:color w:val="000000"/>
        </w:rPr>
        <w:t>Usa</w:t>
      </w:r>
      <w:r w:rsidR="00D1709A" w:rsidRPr="00A81B7B">
        <w:rPr>
          <w:color w:val="000000"/>
        </w:rPr>
        <w:t xml:space="preserve"> fantasia ou ficção, misturando-as com a realidade dos fatos;</w:t>
      </w:r>
    </w:p>
    <w:p w:rsidR="00D1709A" w:rsidRPr="00A81B7B" w:rsidRDefault="00B57E0E" w:rsidP="00D1709A">
      <w:pPr>
        <w:numPr>
          <w:ilvl w:val="0"/>
          <w:numId w:val="11"/>
        </w:numPr>
        <w:shd w:val="clear" w:color="auto" w:fill="FFFFFF"/>
        <w:jc w:val="both"/>
        <w:rPr>
          <w:rFonts w:ascii="Cambria" w:hAnsi="Cambria" w:cs="Arial"/>
          <w:color w:val="000000"/>
        </w:rPr>
      </w:pPr>
      <w:r w:rsidRPr="00A81B7B">
        <w:rPr>
          <w:color w:val="000000"/>
        </w:rPr>
        <w:t>Faz</w:t>
      </w:r>
      <w:r w:rsidR="00D1709A" w:rsidRPr="00A81B7B">
        <w:rPr>
          <w:color w:val="000000"/>
        </w:rPr>
        <w:t xml:space="preserve"> parte da tradição oral, e vem sendo contada através dos tempos;</w:t>
      </w:r>
    </w:p>
    <w:p w:rsidR="00D1709A" w:rsidRPr="00A81B7B" w:rsidRDefault="00B57E0E" w:rsidP="00D1709A">
      <w:pPr>
        <w:numPr>
          <w:ilvl w:val="0"/>
          <w:numId w:val="11"/>
        </w:numPr>
        <w:shd w:val="clear" w:color="auto" w:fill="FFFFFF"/>
        <w:jc w:val="both"/>
        <w:rPr>
          <w:rFonts w:ascii="Cambria" w:hAnsi="Cambria" w:cs="Arial"/>
          <w:color w:val="000000"/>
        </w:rPr>
      </w:pPr>
      <w:r w:rsidRPr="00A81B7B">
        <w:rPr>
          <w:color w:val="000000"/>
        </w:rPr>
        <w:t>Usa</w:t>
      </w:r>
      <w:r w:rsidR="00D1709A" w:rsidRPr="00A81B7B">
        <w:rPr>
          <w:color w:val="000000"/>
        </w:rPr>
        <w:t xml:space="preserve"> fatos reais e históricos para dar sustentação às histórias, porém mescla com o imaginário;</w:t>
      </w:r>
    </w:p>
    <w:p w:rsidR="00D1709A" w:rsidRPr="00A81B7B" w:rsidRDefault="00B57E0E" w:rsidP="00D1709A">
      <w:pPr>
        <w:numPr>
          <w:ilvl w:val="0"/>
          <w:numId w:val="11"/>
        </w:numPr>
        <w:shd w:val="clear" w:color="auto" w:fill="FFFFFF"/>
        <w:jc w:val="both"/>
        <w:rPr>
          <w:rFonts w:ascii="Cambria" w:hAnsi="Cambria" w:cs="Arial"/>
          <w:color w:val="000000"/>
        </w:rPr>
      </w:pPr>
      <w:r w:rsidRPr="00A81B7B">
        <w:rPr>
          <w:color w:val="000000"/>
        </w:rPr>
        <w:t>Faz</w:t>
      </w:r>
      <w:r w:rsidR="00D1709A" w:rsidRPr="00A81B7B">
        <w:rPr>
          <w:color w:val="000000"/>
        </w:rPr>
        <w:t xml:space="preserve"> parte da realidade cultural dos povos;</w:t>
      </w:r>
    </w:p>
    <w:p w:rsidR="00D1709A" w:rsidRPr="00A81B7B" w:rsidRDefault="00B57E0E" w:rsidP="00D1709A">
      <w:pPr>
        <w:numPr>
          <w:ilvl w:val="0"/>
          <w:numId w:val="11"/>
        </w:numPr>
        <w:shd w:val="clear" w:color="auto" w:fill="FFFFFF"/>
        <w:jc w:val="both"/>
        <w:rPr>
          <w:rFonts w:ascii="Cambria" w:hAnsi="Cambria" w:cs="Arial"/>
          <w:color w:val="000000"/>
        </w:rPr>
      </w:pPr>
      <w:r w:rsidRPr="00A81B7B">
        <w:rPr>
          <w:color w:val="000000"/>
        </w:rPr>
        <w:t>Pode</w:t>
      </w:r>
      <w:r w:rsidR="00D1709A" w:rsidRPr="00A81B7B">
        <w:rPr>
          <w:color w:val="000000"/>
        </w:rPr>
        <w:t xml:space="preserve"> sofrer alterações ao longo do tempo, por ser repassada oralmente e receber a interpretação de quem a propaga.</w:t>
      </w:r>
    </w:p>
    <w:p w:rsidR="00D1709A" w:rsidRDefault="00D1709A" w:rsidP="00D1709A">
      <w:bookmarkStart w:id="0" w:name="_GoBack"/>
      <w:bookmarkEnd w:id="0"/>
    </w:p>
    <w:p w:rsidR="00655D89" w:rsidRPr="00856E33" w:rsidRDefault="00655D89" w:rsidP="00856E33">
      <w:pPr>
        <w:rPr>
          <w:szCs w:val="22"/>
        </w:rPr>
      </w:pPr>
    </w:p>
    <w:sectPr w:rsidR="00655D89" w:rsidRPr="00856E33" w:rsidSect="006F4AF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1950" w:right="708" w:bottom="567" w:left="1134" w:header="425" w:footer="89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4B5F" w:rsidRDefault="00204B5F">
      <w:r>
        <w:separator/>
      </w:r>
    </w:p>
  </w:endnote>
  <w:endnote w:type="continuationSeparator" w:id="0">
    <w:p w:rsidR="00204B5F" w:rsidRDefault="00204B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4B5F" w:rsidRDefault="00204B5F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4B5F" w:rsidRDefault="00204B5F">
    <w:pPr>
      <w:pStyle w:val="Rodap"/>
      <w:jc w:val="center"/>
      <w:rPr>
        <w:b/>
        <w:i/>
        <w:spacing w:val="20"/>
        <w:sz w:val="16"/>
      </w:rPr>
    </w:pPr>
  </w:p>
  <w:p w:rsidR="00204B5F" w:rsidRDefault="00204B5F" w:rsidP="009A765D">
    <w:pPr>
      <w:pStyle w:val="Rodap"/>
      <w:jc w:val="center"/>
      <w:rPr>
        <w:b/>
        <w:i/>
        <w:spacing w:val="20"/>
      </w:rPr>
    </w:pPr>
    <w:r>
      <w:rPr>
        <w:b/>
        <w:i/>
        <w:spacing w:val="20"/>
      </w:rPr>
      <w:t>ACP – EDUCAÇÃO É INVESTIMENTO.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4B5F" w:rsidRDefault="00204B5F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4B5F" w:rsidRDefault="00204B5F">
      <w:r>
        <w:separator/>
      </w:r>
    </w:p>
  </w:footnote>
  <w:footnote w:type="continuationSeparator" w:id="0">
    <w:p w:rsidR="00204B5F" w:rsidRDefault="00204B5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4B5F" w:rsidRDefault="00204B5F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4B5F" w:rsidRDefault="00204B5F">
    <w:pPr>
      <w:pStyle w:val="Cabealho"/>
      <w:spacing w:line="360" w:lineRule="auto"/>
      <w:ind w:left="1134"/>
      <w:jc w:val="center"/>
      <w:rPr>
        <w:b/>
        <w:sz w:val="24"/>
      </w:rPr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-75565</wp:posOffset>
          </wp:positionH>
          <wp:positionV relativeFrom="paragraph">
            <wp:posOffset>-79375</wp:posOffset>
          </wp:positionV>
          <wp:extent cx="850900" cy="822325"/>
          <wp:effectExtent l="19050" t="0" r="6350" b="0"/>
          <wp:wrapNone/>
          <wp:docPr id="2" name="Imagem 2" descr="Logo AC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AC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0900" cy="822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b/>
        <w:sz w:val="24"/>
      </w:rPr>
      <w:t>ASSOCIAÇÃO CATARINENSE DE PROFESSORES - ACP</w:t>
    </w:r>
  </w:p>
  <w:p w:rsidR="00204B5F" w:rsidRPr="00F04916" w:rsidRDefault="00204B5F" w:rsidP="00FA31A4">
    <w:pPr>
      <w:pStyle w:val="Cabealho"/>
      <w:spacing w:line="360" w:lineRule="auto"/>
      <w:ind w:left="1134"/>
      <w:jc w:val="center"/>
      <w:rPr>
        <w:sz w:val="16"/>
      </w:rPr>
    </w:pPr>
    <w:r>
      <w:rPr>
        <w:sz w:val="16"/>
      </w:rPr>
      <w:t xml:space="preserve">RUA: EMILIO BLUM, N.º 131 - TORRE. </w:t>
    </w:r>
    <w:proofErr w:type="gramStart"/>
    <w:r w:rsidRPr="00F04916">
      <w:rPr>
        <w:sz w:val="16"/>
      </w:rPr>
      <w:t>A - SALA 706 - CENTRO</w:t>
    </w:r>
    <w:proofErr w:type="gramEnd"/>
    <w:r w:rsidRPr="00F04916">
      <w:rPr>
        <w:sz w:val="16"/>
      </w:rPr>
      <w:t xml:space="preserve"> - </w:t>
    </w:r>
    <w:r>
      <w:rPr>
        <w:sz w:val="16"/>
      </w:rPr>
      <w:t xml:space="preserve">CEP: </w:t>
    </w:r>
    <w:r w:rsidRPr="001B3E3F">
      <w:rPr>
        <w:sz w:val="16"/>
      </w:rPr>
      <w:t>88020-010</w:t>
    </w:r>
    <w:r>
      <w:rPr>
        <w:sz w:val="16"/>
      </w:rPr>
      <w:t xml:space="preserve"> – FLORIANÓPOLIS</w:t>
    </w:r>
  </w:p>
  <w:p w:rsidR="00204B5F" w:rsidRDefault="00204B5F">
    <w:pPr>
      <w:pStyle w:val="Cabealho"/>
      <w:pBdr>
        <w:bottom w:val="single" w:sz="18" w:space="1" w:color="auto"/>
      </w:pBdr>
      <w:spacing w:line="360" w:lineRule="auto"/>
      <w:ind w:firstLine="1134"/>
      <w:jc w:val="center"/>
      <w:rPr>
        <w:sz w:val="16"/>
      </w:rPr>
    </w:pPr>
    <w:r>
      <w:rPr>
        <w:sz w:val="16"/>
      </w:rPr>
      <w:t>FONE: 0XX 48 3224-9393 / 0XX 48 3221-9393 – Site: www.acp-prof.com.br – E-mail: acp@acp-prof.com.br</w:t>
    </w:r>
  </w:p>
  <w:p w:rsidR="00204B5F" w:rsidRDefault="00204B5F">
    <w:pPr>
      <w:pStyle w:val="Cabealho"/>
      <w:pBdr>
        <w:bottom w:val="single" w:sz="18" w:space="1" w:color="auto"/>
      </w:pBdr>
      <w:spacing w:line="360" w:lineRule="auto"/>
      <w:ind w:firstLine="1134"/>
      <w:jc w:val="center"/>
      <w:rPr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4B5F" w:rsidRDefault="00204B5F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92882"/>
    <w:multiLevelType w:val="hybridMultilevel"/>
    <w:tmpl w:val="30802FC0"/>
    <w:lvl w:ilvl="0" w:tplc="041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0BEE6B26"/>
    <w:multiLevelType w:val="hybridMultilevel"/>
    <w:tmpl w:val="6ACCB4A0"/>
    <w:lvl w:ilvl="0" w:tplc="04160001">
      <w:start w:val="125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C9F66EF"/>
    <w:multiLevelType w:val="hybridMultilevel"/>
    <w:tmpl w:val="5378BA10"/>
    <w:lvl w:ilvl="0" w:tplc="041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1827384A"/>
    <w:multiLevelType w:val="hybridMultilevel"/>
    <w:tmpl w:val="88B276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2E017A"/>
    <w:multiLevelType w:val="hybridMultilevel"/>
    <w:tmpl w:val="BEAEB342"/>
    <w:lvl w:ilvl="0" w:tplc="04160001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5">
    <w:nsid w:val="2EE24E1B"/>
    <w:multiLevelType w:val="hybridMultilevel"/>
    <w:tmpl w:val="49AE1740"/>
    <w:lvl w:ilvl="0" w:tplc="0416000F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7365141"/>
    <w:multiLevelType w:val="hybridMultilevel"/>
    <w:tmpl w:val="F75E83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1C52C8"/>
    <w:multiLevelType w:val="hybridMultilevel"/>
    <w:tmpl w:val="FD204B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28B27E2"/>
    <w:multiLevelType w:val="hybridMultilevel"/>
    <w:tmpl w:val="7242E4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9133FF3"/>
    <w:multiLevelType w:val="multilevel"/>
    <w:tmpl w:val="F9027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5"/>
  </w:num>
  <w:num w:numId="5">
    <w:abstractNumId w:val="0"/>
  </w:num>
  <w:num w:numId="6">
    <w:abstractNumId w:val="8"/>
  </w:num>
  <w:num w:numId="7">
    <w:abstractNumId w:val="3"/>
  </w:num>
  <w:num w:numId="8">
    <w:abstractNumId w:val="2"/>
  </w:num>
  <w:num w:numId="9">
    <w:abstractNumId w:val="6"/>
  </w:num>
  <w:num w:numId="10">
    <w:abstractNumId w:val="7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/>
  <w:rsids>
    <w:rsidRoot w:val="006150B1"/>
    <w:rsid w:val="00015BEB"/>
    <w:rsid w:val="00040543"/>
    <w:rsid w:val="000414EE"/>
    <w:rsid w:val="00047169"/>
    <w:rsid w:val="00067CE4"/>
    <w:rsid w:val="00086DF3"/>
    <w:rsid w:val="000A3EF2"/>
    <w:rsid w:val="000B2CFD"/>
    <w:rsid w:val="000C1CDC"/>
    <w:rsid w:val="000F0F68"/>
    <w:rsid w:val="00101CB4"/>
    <w:rsid w:val="00112406"/>
    <w:rsid w:val="00112F3B"/>
    <w:rsid w:val="001253A2"/>
    <w:rsid w:val="00127998"/>
    <w:rsid w:val="001512EE"/>
    <w:rsid w:val="0016732B"/>
    <w:rsid w:val="001919A4"/>
    <w:rsid w:val="00192511"/>
    <w:rsid w:val="001965FC"/>
    <w:rsid w:val="001B3E3F"/>
    <w:rsid w:val="001C453F"/>
    <w:rsid w:val="001D2FCA"/>
    <w:rsid w:val="001E32CE"/>
    <w:rsid w:val="00204B5F"/>
    <w:rsid w:val="0021225C"/>
    <w:rsid w:val="00215F19"/>
    <w:rsid w:val="002325C2"/>
    <w:rsid w:val="0023467D"/>
    <w:rsid w:val="00236C4A"/>
    <w:rsid w:val="00244643"/>
    <w:rsid w:val="00245683"/>
    <w:rsid w:val="0027579A"/>
    <w:rsid w:val="002771DE"/>
    <w:rsid w:val="00286DF8"/>
    <w:rsid w:val="00287E81"/>
    <w:rsid w:val="00292AFD"/>
    <w:rsid w:val="002A1EFD"/>
    <w:rsid w:val="002A5F3E"/>
    <w:rsid w:val="002B51A9"/>
    <w:rsid w:val="002D1D7D"/>
    <w:rsid w:val="00305B47"/>
    <w:rsid w:val="00310175"/>
    <w:rsid w:val="003163D5"/>
    <w:rsid w:val="00335B94"/>
    <w:rsid w:val="00394821"/>
    <w:rsid w:val="003B25D5"/>
    <w:rsid w:val="003C1C9E"/>
    <w:rsid w:val="003D16F1"/>
    <w:rsid w:val="0043030A"/>
    <w:rsid w:val="00437402"/>
    <w:rsid w:val="00437955"/>
    <w:rsid w:val="00445FFD"/>
    <w:rsid w:val="004538C0"/>
    <w:rsid w:val="00484900"/>
    <w:rsid w:val="00490777"/>
    <w:rsid w:val="004A1948"/>
    <w:rsid w:val="004A3F08"/>
    <w:rsid w:val="004D5F68"/>
    <w:rsid w:val="004E1F9E"/>
    <w:rsid w:val="004E2189"/>
    <w:rsid w:val="004E6A1C"/>
    <w:rsid w:val="00503CCF"/>
    <w:rsid w:val="005418C3"/>
    <w:rsid w:val="00551F24"/>
    <w:rsid w:val="00557FFB"/>
    <w:rsid w:val="00581AB7"/>
    <w:rsid w:val="005A5A95"/>
    <w:rsid w:val="005A6A3D"/>
    <w:rsid w:val="005C0066"/>
    <w:rsid w:val="005D71B7"/>
    <w:rsid w:val="005E43F1"/>
    <w:rsid w:val="005F1D2C"/>
    <w:rsid w:val="005F2967"/>
    <w:rsid w:val="005F3AE6"/>
    <w:rsid w:val="00602D71"/>
    <w:rsid w:val="00614B87"/>
    <w:rsid w:val="006150B1"/>
    <w:rsid w:val="00655D89"/>
    <w:rsid w:val="00677340"/>
    <w:rsid w:val="00685410"/>
    <w:rsid w:val="006A3B32"/>
    <w:rsid w:val="006C4BD7"/>
    <w:rsid w:val="006D54B9"/>
    <w:rsid w:val="006E0F42"/>
    <w:rsid w:val="006F077F"/>
    <w:rsid w:val="006F0EA6"/>
    <w:rsid w:val="006F2193"/>
    <w:rsid w:val="006F4AF0"/>
    <w:rsid w:val="006F5058"/>
    <w:rsid w:val="00722C04"/>
    <w:rsid w:val="0073257C"/>
    <w:rsid w:val="00734F0E"/>
    <w:rsid w:val="00744B5D"/>
    <w:rsid w:val="00761018"/>
    <w:rsid w:val="007636F1"/>
    <w:rsid w:val="007642E2"/>
    <w:rsid w:val="00774D64"/>
    <w:rsid w:val="007920A0"/>
    <w:rsid w:val="007C30FA"/>
    <w:rsid w:val="007C382A"/>
    <w:rsid w:val="007F40BA"/>
    <w:rsid w:val="0085445F"/>
    <w:rsid w:val="00856E33"/>
    <w:rsid w:val="008764D5"/>
    <w:rsid w:val="00881D0D"/>
    <w:rsid w:val="008A3653"/>
    <w:rsid w:val="008C3ECA"/>
    <w:rsid w:val="008E1225"/>
    <w:rsid w:val="009124BD"/>
    <w:rsid w:val="0092611D"/>
    <w:rsid w:val="00927DB2"/>
    <w:rsid w:val="009305BD"/>
    <w:rsid w:val="00936624"/>
    <w:rsid w:val="00940A19"/>
    <w:rsid w:val="00942835"/>
    <w:rsid w:val="00955FA4"/>
    <w:rsid w:val="0098354C"/>
    <w:rsid w:val="009A5D8F"/>
    <w:rsid w:val="009A765D"/>
    <w:rsid w:val="009C732F"/>
    <w:rsid w:val="009D3F0E"/>
    <w:rsid w:val="009D6F31"/>
    <w:rsid w:val="009F0BC0"/>
    <w:rsid w:val="00A27276"/>
    <w:rsid w:val="00A3218C"/>
    <w:rsid w:val="00A44E68"/>
    <w:rsid w:val="00A473E5"/>
    <w:rsid w:val="00A80361"/>
    <w:rsid w:val="00A87015"/>
    <w:rsid w:val="00A95A3E"/>
    <w:rsid w:val="00AC5BEE"/>
    <w:rsid w:val="00B15F93"/>
    <w:rsid w:val="00B23B92"/>
    <w:rsid w:val="00B57E0E"/>
    <w:rsid w:val="00B645C1"/>
    <w:rsid w:val="00B651C7"/>
    <w:rsid w:val="00BB7AF4"/>
    <w:rsid w:val="00BC0F7D"/>
    <w:rsid w:val="00BD2523"/>
    <w:rsid w:val="00BE723D"/>
    <w:rsid w:val="00BF15F0"/>
    <w:rsid w:val="00BF469A"/>
    <w:rsid w:val="00C00D1F"/>
    <w:rsid w:val="00C03B7D"/>
    <w:rsid w:val="00C124B4"/>
    <w:rsid w:val="00C475C6"/>
    <w:rsid w:val="00C70389"/>
    <w:rsid w:val="00C713A8"/>
    <w:rsid w:val="00C750BC"/>
    <w:rsid w:val="00CC0B73"/>
    <w:rsid w:val="00D10486"/>
    <w:rsid w:val="00D1709A"/>
    <w:rsid w:val="00D31BD4"/>
    <w:rsid w:val="00D3475A"/>
    <w:rsid w:val="00D40C30"/>
    <w:rsid w:val="00D65C1D"/>
    <w:rsid w:val="00DD08F3"/>
    <w:rsid w:val="00DE228F"/>
    <w:rsid w:val="00DE7649"/>
    <w:rsid w:val="00DF1929"/>
    <w:rsid w:val="00DF1AB8"/>
    <w:rsid w:val="00E156B5"/>
    <w:rsid w:val="00E2184C"/>
    <w:rsid w:val="00E52B7F"/>
    <w:rsid w:val="00E53474"/>
    <w:rsid w:val="00E81CF3"/>
    <w:rsid w:val="00E83514"/>
    <w:rsid w:val="00E91322"/>
    <w:rsid w:val="00EA031E"/>
    <w:rsid w:val="00EB0003"/>
    <w:rsid w:val="00EB3D4A"/>
    <w:rsid w:val="00EB41A2"/>
    <w:rsid w:val="00EC2826"/>
    <w:rsid w:val="00EC308D"/>
    <w:rsid w:val="00F04916"/>
    <w:rsid w:val="00F14ADA"/>
    <w:rsid w:val="00F264CE"/>
    <w:rsid w:val="00F27DBF"/>
    <w:rsid w:val="00F332BA"/>
    <w:rsid w:val="00F87A35"/>
    <w:rsid w:val="00F966CF"/>
    <w:rsid w:val="00FA31A4"/>
    <w:rsid w:val="00FC10D8"/>
    <w:rsid w:val="00FC1269"/>
    <w:rsid w:val="00FC4372"/>
    <w:rsid w:val="00FE7F68"/>
    <w:rsid w:val="00FF30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73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B7AF4"/>
    <w:rPr>
      <w:sz w:val="28"/>
    </w:rPr>
  </w:style>
  <w:style w:type="paragraph" w:styleId="Ttulo2">
    <w:name w:val="heading 2"/>
    <w:basedOn w:val="Normal"/>
    <w:next w:val="Normal"/>
    <w:qFormat/>
    <w:rsid w:val="00BB7AF4"/>
    <w:pPr>
      <w:keepNext/>
      <w:jc w:val="center"/>
      <w:outlineLvl w:val="1"/>
    </w:pPr>
    <w:rPr>
      <w:rFonts w:ascii="Arial" w:hAnsi="Arial"/>
      <w:b/>
      <w:sz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BB7AF4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BB7AF4"/>
    <w:pPr>
      <w:tabs>
        <w:tab w:val="center" w:pos="4419"/>
        <w:tab w:val="right" w:pos="8838"/>
      </w:tabs>
    </w:pPr>
  </w:style>
  <w:style w:type="character" w:styleId="Hyperlink">
    <w:name w:val="Hyperlink"/>
    <w:basedOn w:val="Fontepargpadro"/>
    <w:rsid w:val="00BB7AF4"/>
    <w:rPr>
      <w:color w:val="0000FF"/>
      <w:u w:val="single"/>
    </w:rPr>
  </w:style>
  <w:style w:type="table" w:styleId="Tabelacomgrade">
    <w:name w:val="Table Grid"/>
    <w:basedOn w:val="Tabelanormal"/>
    <w:rsid w:val="00E534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rsid w:val="00C713A8"/>
    <w:pPr>
      <w:spacing w:before="100" w:beforeAutospacing="1" w:after="100" w:afterAutospacing="1"/>
    </w:pPr>
    <w:rPr>
      <w:sz w:val="24"/>
      <w:szCs w:val="24"/>
    </w:rPr>
  </w:style>
  <w:style w:type="character" w:styleId="nfase">
    <w:name w:val="Emphasis"/>
    <w:basedOn w:val="Fontepargpadro"/>
    <w:qFormat/>
    <w:rsid w:val="00C713A8"/>
    <w:rPr>
      <w:i/>
      <w:iCs/>
    </w:rPr>
  </w:style>
  <w:style w:type="paragraph" w:styleId="Textodebalo">
    <w:name w:val="Balloon Text"/>
    <w:basedOn w:val="Normal"/>
    <w:link w:val="TextodebaloChar"/>
    <w:rsid w:val="00C750B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C750BC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3163D5"/>
    <w:pPr>
      <w:ind w:left="720"/>
      <w:contextualSpacing/>
    </w:pPr>
  </w:style>
  <w:style w:type="character" w:customStyle="1" w:styleId="apple-converted-space">
    <w:name w:val="apple-converted-space"/>
    <w:basedOn w:val="Fontepargpadro"/>
    <w:rsid w:val="00BF469A"/>
  </w:style>
  <w:style w:type="character" w:styleId="Forte">
    <w:name w:val="Strong"/>
    <w:basedOn w:val="Fontepargpadro"/>
    <w:qFormat/>
    <w:rsid w:val="002B51A9"/>
    <w:rPr>
      <w:b/>
      <w:bCs/>
    </w:rPr>
  </w:style>
  <w:style w:type="paragraph" w:styleId="SemEspaamento">
    <w:name w:val="No Spacing"/>
    <w:uiPriority w:val="1"/>
    <w:qFormat/>
    <w:rsid w:val="002B51A9"/>
    <w:rPr>
      <w:sz w:val="28"/>
    </w:rPr>
  </w:style>
  <w:style w:type="character" w:styleId="nfaseSutil">
    <w:name w:val="Subtle Emphasis"/>
    <w:basedOn w:val="Fontepargpadro"/>
    <w:uiPriority w:val="19"/>
    <w:qFormat/>
    <w:rsid w:val="002B51A9"/>
    <w:rPr>
      <w:i/>
      <w:iCs/>
      <w:color w:val="808080" w:themeColor="text1" w:themeTint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15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0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6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745454-64E4-4EA1-BE83-820F6851F2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1590</TotalTime>
  <Pages>1</Pages>
  <Words>168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Florianópolis, 20 de julho 2009</vt:lpstr>
    </vt:vector>
  </TitlesOfParts>
  <Company>Assoc. Cat. dos Professores</Company>
  <LinksUpToDate>false</LinksUpToDate>
  <CharactersWithSpaces>1029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Florianópolis, 20 de julho 2009</dc:title>
  <dc:creator>Andre</dc:creator>
  <cp:lastModifiedBy>renata</cp:lastModifiedBy>
  <cp:revision>29</cp:revision>
  <cp:lastPrinted>2018-04-16T18:44:00Z</cp:lastPrinted>
  <dcterms:created xsi:type="dcterms:W3CDTF">2016-06-07T18:43:00Z</dcterms:created>
  <dcterms:modified xsi:type="dcterms:W3CDTF">2018-04-16T18:44:00Z</dcterms:modified>
</cp:coreProperties>
</file>